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BA" w:rsidRPr="004C07D8" w:rsidRDefault="00DC22BA" w:rsidP="00DC22B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C07D8">
        <w:rPr>
          <w:rFonts w:ascii="Times New Roman" w:hAnsi="Times New Roman" w:cs="Times New Roman"/>
          <w:bCs/>
          <w:sz w:val="20"/>
          <w:szCs w:val="20"/>
        </w:rPr>
        <w:t xml:space="preserve">Quadro 1- </w:t>
      </w:r>
      <w:proofErr w:type="spellStart"/>
      <w:r w:rsidRPr="004C07D8">
        <w:rPr>
          <w:rFonts w:ascii="Times New Roman" w:hAnsi="Times New Roman" w:cs="Times New Roman"/>
          <w:bCs/>
          <w:sz w:val="20"/>
          <w:szCs w:val="20"/>
        </w:rPr>
        <w:t>C</w:t>
      </w:r>
      <w:r w:rsidRPr="004C07D8">
        <w:rPr>
          <w:rFonts w:ascii="Times New Roman" w:hAnsi="Times New Roman" w:cs="Times New Roman"/>
          <w:bCs/>
          <w:i/>
          <w:sz w:val="20"/>
          <w:szCs w:val="20"/>
        </w:rPr>
        <w:t>hecklist</w:t>
      </w:r>
      <w:proofErr w:type="spellEnd"/>
      <w:r w:rsidRPr="004C07D8">
        <w:rPr>
          <w:rFonts w:ascii="Times New Roman" w:hAnsi="Times New Roman" w:cs="Times New Roman"/>
          <w:bCs/>
          <w:sz w:val="20"/>
          <w:szCs w:val="20"/>
        </w:rPr>
        <w:t xml:space="preserve"> quanto às dimensões e parâmetros para a avaliação de experiências de signos distintivos territoriais, na forma de Indicação </w:t>
      </w:r>
      <w:proofErr w:type="gramStart"/>
      <w:r w:rsidRPr="004C07D8">
        <w:rPr>
          <w:rFonts w:ascii="Times New Roman" w:hAnsi="Times New Roman" w:cs="Times New Roman"/>
          <w:bCs/>
          <w:sz w:val="20"/>
          <w:szCs w:val="20"/>
        </w:rPr>
        <w:t>Geográfica</w:t>
      </w:r>
      <w:proofErr w:type="gramEnd"/>
    </w:p>
    <w:p w:rsidR="00DC22BA" w:rsidRPr="004C07D8" w:rsidRDefault="00DC22BA" w:rsidP="00DC22BA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C07D8">
        <w:rPr>
          <w:rFonts w:ascii="Times New Roman" w:hAnsi="Times New Roman" w:cs="Times New Roman"/>
          <w:b/>
          <w:sz w:val="20"/>
          <w:szCs w:val="20"/>
        </w:rPr>
        <w:t xml:space="preserve">LEGENDA: Insignificante: 1 - Pouco significativo: 2 - Significativo: 3 - Muito significativo: </w:t>
      </w:r>
      <w:proofErr w:type="gramStart"/>
      <w:r w:rsidRPr="004C07D8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</w:p>
    <w:tbl>
      <w:tblPr>
        <w:tblStyle w:val="Tabelacomgrade"/>
        <w:tblW w:w="0" w:type="auto"/>
        <w:tblLayout w:type="fixed"/>
        <w:tblLook w:val="04A0"/>
      </w:tblPr>
      <w:tblGrid>
        <w:gridCol w:w="988"/>
        <w:gridCol w:w="567"/>
        <w:gridCol w:w="8363"/>
        <w:gridCol w:w="425"/>
        <w:gridCol w:w="425"/>
        <w:gridCol w:w="426"/>
        <w:gridCol w:w="425"/>
        <w:gridCol w:w="2373"/>
      </w:tblGrid>
      <w:tr w:rsidR="00DC22BA" w:rsidRPr="004C07D8" w:rsidTr="00D669CE">
        <w:tc>
          <w:tcPr>
            <w:tcW w:w="988" w:type="dxa"/>
            <w:vMerge w:val="restart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Dimensão</w:t>
            </w:r>
          </w:p>
        </w:tc>
        <w:tc>
          <w:tcPr>
            <w:tcW w:w="567" w:type="dxa"/>
            <w:vMerge w:val="restart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N.</w:t>
            </w:r>
          </w:p>
        </w:tc>
        <w:tc>
          <w:tcPr>
            <w:tcW w:w="8363" w:type="dxa"/>
            <w:vMerge w:val="restart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Parâmetro de Análise</w:t>
            </w:r>
          </w:p>
        </w:tc>
        <w:tc>
          <w:tcPr>
            <w:tcW w:w="1701" w:type="dxa"/>
            <w:gridSpan w:val="4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Grau de Significância</w:t>
            </w:r>
          </w:p>
        </w:tc>
        <w:tc>
          <w:tcPr>
            <w:tcW w:w="2373" w:type="dxa"/>
            <w:vMerge w:val="restart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Critério central de Análise</w:t>
            </w:r>
          </w:p>
        </w:tc>
      </w:tr>
      <w:tr w:rsidR="00DC22BA" w:rsidRPr="004C07D8" w:rsidTr="00D669CE">
        <w:trPr>
          <w:trHeight w:val="278"/>
        </w:trPr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C22BA" w:rsidRPr="004C07D8" w:rsidRDefault="00DC22BA" w:rsidP="00D669CE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5" w:type="dxa"/>
          </w:tcPr>
          <w:p w:rsidR="00DC22BA" w:rsidRPr="004C07D8" w:rsidRDefault="00DC22BA" w:rsidP="00D669CE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426" w:type="dxa"/>
          </w:tcPr>
          <w:p w:rsidR="00DC22BA" w:rsidRPr="004C07D8" w:rsidRDefault="00DC22BA" w:rsidP="00D669CE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425" w:type="dxa"/>
          </w:tcPr>
          <w:p w:rsidR="00DC22BA" w:rsidRPr="004C07D8" w:rsidRDefault="00DC22BA" w:rsidP="00D669CE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73" w:type="dxa"/>
            <w:vMerge/>
          </w:tcPr>
          <w:p w:rsidR="00DC22BA" w:rsidRPr="004C07D8" w:rsidRDefault="00DC22BA" w:rsidP="00D669CE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22BA" w:rsidRPr="004C07D8" w:rsidTr="00D669CE">
        <w:tc>
          <w:tcPr>
            <w:tcW w:w="988" w:type="dxa"/>
            <w:vMerge w:val="restart"/>
            <w:textDirection w:val="btLr"/>
            <w:vAlign w:val="center"/>
          </w:tcPr>
          <w:p w:rsidR="00DC22BA" w:rsidRPr="004C07D8" w:rsidRDefault="00DC22BA" w:rsidP="00D669C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Efetividade no reconhecimento do signo distintivo territorial</w:t>
            </w: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 imagem transmitida pela simbologia do nome do lugar ou do produto específico tem </w:t>
            </w:r>
            <w:proofErr w:type="gramStart"/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força distintiva efetiva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, servindo para as pessoas identificar a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especificidade do produto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, ou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diferenciais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 em relação aos similares</w:t>
            </w:r>
            <w:proofErr w:type="gramEnd"/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 w:val="restart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Signo Distintivo Territorial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, utilizado para representar o produto e sua vinculação com o território de </w:t>
            </w:r>
            <w:proofErr w:type="gramStart"/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origem</w:t>
            </w:r>
            <w:proofErr w:type="gramEnd"/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As pessoas externas ao setor produtivo relacionam a imagem transmitida pela simbologia do nome do lugar ou do produto específico com o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saber fazer das pessoas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 do lugar de origem do produto.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 imagem transmitida pela simbologia do nome do lugar ou do produto é suficientemente forte para se </w:t>
            </w:r>
            <w:proofErr w:type="gramStart"/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manter</w:t>
            </w:r>
            <w:proofErr w:type="gramEnd"/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ao longo dos tempos 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(perenidade).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 imagem transmitida pela simbologia do nome do lugar ou do produto é reconhecida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na sua área de abrangência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 (regionalmente).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proofErr w:type="gramEnd"/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 imagem transmitida pela simbologia do nome do lugar ou do produto é reconhecida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nacionalmente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proofErr w:type="gramEnd"/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 imagem transmitida pela simbologia do nome do lugar ou do produto é reconhecida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internacionalmente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BA" w:rsidRPr="004C07D8" w:rsidTr="00D669CE">
        <w:tc>
          <w:tcPr>
            <w:tcW w:w="988" w:type="dxa"/>
            <w:vMerge w:val="restart"/>
            <w:textDirection w:val="btLr"/>
            <w:vAlign w:val="center"/>
          </w:tcPr>
          <w:p w:rsidR="00DC22BA" w:rsidRPr="004C07D8" w:rsidRDefault="00DC22BA" w:rsidP="00D669C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Vínculo territorial da produção</w:t>
            </w: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proofErr w:type="gramEnd"/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Avalie a intensidade com que as atividades relacionadas à extração ou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produção da matéria prima 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do produto com especificidade territorial, se desenvolvem localmente.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 w:val="restart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Vínculo local do setor extrativo e industrial</w:t>
            </w:r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proofErr w:type="gramEnd"/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Avalie a intensidade com que as atividades relacionadas ao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setor de transformação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 do produto com especificidade territorial</w:t>
            </w:r>
            <w:proofErr w:type="gramStart"/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, se desenvolvem</w:t>
            </w:r>
            <w:proofErr w:type="gramEnd"/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 localmente.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proofErr w:type="gramEnd"/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 diferenciação do produto com especificidade territorial, em relação aos seus similares, é feita com base o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saber fazer específico das pessoas 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que atuam na área de abrangência da Indicação Geográfica (IG).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 w:val="restart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Fator territorial que contribui no reconhecimento do produto específico</w:t>
            </w:r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 diferenciação do produto com especificidade territorial, em relação aos seus similares, é feita tendo 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como base as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características do produto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 diferenciação do produto com especificidade territorial, em relação aos seus similares, é feita tendo como base a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variedade do produto 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genética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, específica do local.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Avalie o grau de enraizamento territorial do produto específico, ou seja, a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ocorrência histórica da atividade produtiva no território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 de abrangência da Indicação Geográfica.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Grau de intensidade do enraizamento local</w:t>
            </w:r>
          </w:p>
        </w:tc>
      </w:tr>
      <w:tr w:rsidR="00DC22BA" w:rsidRPr="004C07D8" w:rsidTr="00D669CE">
        <w:tc>
          <w:tcPr>
            <w:tcW w:w="988" w:type="dxa"/>
            <w:vMerge w:val="restart"/>
            <w:textDirection w:val="btLr"/>
            <w:vAlign w:val="center"/>
          </w:tcPr>
          <w:p w:rsidR="00DC22BA" w:rsidRPr="004C07D8" w:rsidRDefault="00DC22BA" w:rsidP="00D669C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Reconhecimento da notoriedade ou reputação do produto específico</w:t>
            </w: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Avalie a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notoriedade regional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 do produto, ou seja, o reconhecimento pelo consumidor como produto com qualidade diferencial.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 w:val="restart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Abrangência da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notoriedade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, ou seja, o grau de reconhecimento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que os consumidores têm do produto </w:t>
            </w:r>
            <w:proofErr w:type="gramStart"/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específico</w:t>
            </w:r>
            <w:proofErr w:type="gramEnd"/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Avalie a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notoriedade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nacional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 do produto, ou seja, o reconhecimento pelo consumidor como produto com qualidade diferencial.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Avalie a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notoriedade internacional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 do produto, ou seja, o reconhecimento pelo consumidor como produto com qualidade diferencial.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reputação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, ou seja, a opinião dos consumidores sobre o produto está relacionada à sua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excelência alimentar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 (garantia de inocuidade e/ou salubridade).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 w:val="restart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Fator que explica a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reputação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 (fama ou prestígio) do produto específico</w:t>
            </w:r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reputação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, ou seja, a opinião dos consumidores sobre o produto está associada à sua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qualidade como produto típico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 (autêntico e/ou singular).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reputação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, ou seja, a opinião dos consumidores sobre o produto está associada à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imagem que as pessoas têm do lugar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 ou território de produção.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BA" w:rsidRPr="004C07D8" w:rsidTr="00D669CE">
        <w:tc>
          <w:tcPr>
            <w:tcW w:w="988" w:type="dxa"/>
            <w:vMerge w:val="restart"/>
            <w:textDirection w:val="btLr"/>
            <w:vAlign w:val="center"/>
          </w:tcPr>
          <w:p w:rsidR="00DC22BA" w:rsidRPr="004C07D8" w:rsidRDefault="00DC22BA" w:rsidP="00D669C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Avaliação da Dinâmica Territorial do setor produtivo envolvido na experiência de IG</w:t>
            </w: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Avalie a capacidade dos atores locais de estabelecer relações de cooperação e integração entre os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atores do mesmo elo da cadeia produtiva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 (setor extrativo e setor industrial).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 w:val="restart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Sobre a capacidade dos atores em estabelecer relações de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cooperação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integração</w:t>
            </w:r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Avalie a capacidade dos atores locais de estabelecer relações de cooperação e integração entre os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atores dos diferentes elos da cadeia produtiva 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(setor produtivo, industrial, mercado varejista, consumidor).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Avalie a capacidade dos atores locais de estabelecer relações de cooperação e integração com as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organizações de apoio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, como universidades, centros de pesquisa e/ou órgãos governamentais de pesquisa e extensão, ou consultorias.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Avalie o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grau de homogeneidade do setor empresarial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 envolvido no processo de produção do produto com especificidade territorial, no que se refere à dimensão econômica ou operacional (inexistência de concentração da produção ou de influência nas decisões do setor).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Homogeneidade do setor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 (quanto mais homogêneo, melhor</w:t>
            </w:r>
            <w:proofErr w:type="gramStart"/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Avalie a capacidade de iniciativa dos atores locais, para avançar na busca coletiva de objetivos comuns, que venham em benefício do setor, no que se refere à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valorização dos recursos territoriais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 (preservação ambiental).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 w:val="restart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Ações coletivas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 que resultem em benefícios para todos os elos da cadeia produtiva do produto com Indicação Geográfica</w:t>
            </w:r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Avalie a capacidade de iniciativa dos atores locais, para avançar na busca coletiva de objetivos comuns, que venham em benefício do setor, no que se refere ao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compartilhamento de conhecimentos 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técnicos ou produtivos.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Avalie a capacidade de iniciativa dos atores locais, para avançar na busca coletiva de objetivos comuns, que venham em benefício do setor, de modo a articular-se para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ampliar a variedade de produtos oferecidos ao mercado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BA" w:rsidRPr="004C07D8" w:rsidTr="00D669CE">
        <w:tc>
          <w:tcPr>
            <w:tcW w:w="988" w:type="dxa"/>
            <w:vMerge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8363" w:type="dxa"/>
          </w:tcPr>
          <w:p w:rsidR="00DC22BA" w:rsidRPr="004C07D8" w:rsidRDefault="00DC22BA" w:rsidP="00D6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Avalie a capacidade de iniciativa dos atores locais, para avançar na busca coletiva de objetivos comuns, que venham em benefício do setor, no que se refere à busca de </w:t>
            </w:r>
            <w:r w:rsidRPr="004C07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apoio institucional </w:t>
            </w:r>
            <w:r w:rsidRPr="004C07D8">
              <w:rPr>
                <w:rFonts w:ascii="Times New Roman" w:hAnsi="Times New Roman" w:cs="Times New Roman"/>
                <w:sz w:val="20"/>
                <w:szCs w:val="20"/>
              </w:rPr>
              <w:t xml:space="preserve">(do setor público ou privado), na forma de atividades de extensão, assessoria técnica ou organizacional. </w:t>
            </w: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:rsidR="00DC22BA" w:rsidRPr="004C07D8" w:rsidRDefault="00DC22BA" w:rsidP="00D66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6419" w:rsidRDefault="00DC22BA">
      <w:r w:rsidRPr="004C07D8">
        <w:rPr>
          <w:rFonts w:ascii="Times New Roman" w:hAnsi="Times New Roman" w:cs="Times New Roman"/>
          <w:sz w:val="20"/>
          <w:szCs w:val="20"/>
        </w:rPr>
        <w:t>Fonte: Elaboração própria, com base em Dallabrida (2019a</w:t>
      </w:r>
      <w:proofErr w:type="gramStart"/>
      <w:r w:rsidRPr="004C07D8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sectPr w:rsidR="00916419" w:rsidSect="00DC22B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markup="0" w:comments="0" w:insDel="0" w:formatting="0"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DC22BA"/>
    <w:rsid w:val="00916419"/>
    <w:rsid w:val="00DC22BA"/>
    <w:rsid w:val="00FC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2B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2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2019-07-25T17:33:00Z</dcterms:created>
  <dcterms:modified xsi:type="dcterms:W3CDTF">2019-07-25T17:33:00Z</dcterms:modified>
</cp:coreProperties>
</file>